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after="24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color w:val="000000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20" w:before="48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0" w:before="48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="240" w:lineRule="auto"/>
        <w:rPr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32"/>
          <w:szCs w:val="32"/>
          <w:rtl w:val="0"/>
        </w:rPr>
        <w:t xml:space="preserve">Temasek Polytechnic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0" w:line="240" w:lineRule="auto"/>
        <w:rPr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32"/>
          <w:szCs w:val="32"/>
          <w:rtl w:val="0"/>
        </w:rPr>
        <w:t xml:space="preserve">School of Informatics &amp; 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240" w:lineRule="auto"/>
        <w:rPr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32"/>
          <w:szCs w:val="32"/>
          <w:rtl w:val="0"/>
        </w:rPr>
        <w:t xml:space="preserve">Diploma in Game Design and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spacing w:after="300" w:before="0" w:lineRule="auto"/>
        <w:rPr/>
      </w:pPr>
      <w:r w:rsidDel="00000000" w:rsidR="00000000" w:rsidRPr="00000000">
        <w:rPr>
          <w:rFonts w:ascii="Cambria" w:cs="Cambria" w:eastAsia="Cambria" w:hAnsi="Cambria"/>
          <w:b w:val="0"/>
          <w:sz w:val="52"/>
          <w:szCs w:val="52"/>
          <w:rtl w:val="0"/>
        </w:rPr>
        <w:t xml:space="preserve">Escaping Reality Art Document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before="0" w:line="240" w:lineRule="auto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Project Particulars</w:t>
      </w:r>
      <w:r w:rsidDel="00000000" w:rsidR="00000000" w:rsidRPr="00000000">
        <w:rPr>
          <w:rtl w:val="0"/>
        </w:rPr>
      </w:r>
    </w:p>
    <w:tbl>
      <w:tblPr>
        <w:tblStyle w:val="Table1"/>
        <w:jc w:val="left"/>
        <w:tblInd w:w="-122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4513.5"/>
        <w:gridCol w:w="4513.5"/>
        <w:tblGridChange w:id="0">
          <w:tblGrid>
            <w:gridCol w:w="4513.5"/>
            <w:gridCol w:w="4513.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A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4"/>
                <w:szCs w:val="24"/>
                <w:rtl w:val="0"/>
              </w:rPr>
              <w:t xml:space="preserve">Supervisor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Sean Lim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4"/>
                <w:szCs w:val="24"/>
                <w:rtl w:val="0"/>
              </w:rPr>
              <w:t xml:space="preserve">MP Project Title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D">
            <w:pPr>
              <w:spacing w:after="200" w:before="0" w:line="240" w:lineRule="auto"/>
              <w:rPr>
                <w:rFonts w:ascii="Calibri" w:cs="Calibri" w:eastAsia="Calibri" w:hAnsi="Calibri"/>
                <w:b w:val="0"/>
                <w:i w:val="0"/>
                <w:strike w:val="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IIT School – VR Showcase for Open House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spacing w:after="20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before="0" w:line="240" w:lineRule="auto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Project Team’s Particulars</w:t>
      </w:r>
      <w:r w:rsidDel="00000000" w:rsidR="00000000" w:rsidRPr="00000000">
        <w:rPr>
          <w:rtl w:val="0"/>
        </w:rPr>
      </w:r>
    </w:p>
    <w:tbl>
      <w:tblPr>
        <w:tblStyle w:val="Table2"/>
        <w:jc w:val="left"/>
        <w:tblInd w:w="-11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4513.5"/>
        <w:gridCol w:w="4513.5"/>
        <w:tblGridChange w:id="0">
          <w:tblGrid>
            <w:gridCol w:w="4513.5"/>
            <w:gridCol w:w="4513.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0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4"/>
                <w:szCs w:val="24"/>
                <w:rtl w:val="0"/>
              </w:rPr>
              <w:t xml:space="preserve">Admission Number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mbria" w:cs="Cambria" w:eastAsia="Cambria" w:hAnsi="Cambria"/>
                <w:b w:val="1"/>
                <w:color w:val="000000"/>
                <w:sz w:val="24"/>
                <w:szCs w:val="24"/>
                <w:rtl w:val="0"/>
              </w:rPr>
              <w:t xml:space="preserve">Student 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2000218D</w:t>
            </w:r>
          </w:p>
        </w:tc>
        <w:tc>
          <w:tcPr/>
          <w:p w:rsidR="00000000" w:rsidDel="00000000" w:rsidP="00000000" w:rsidRDefault="00000000" w:rsidRPr="00000000" w14:paraId="00000013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Ryan Oh Tze Xuan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2000410G</w:t>
            </w:r>
          </w:p>
        </w:tc>
        <w:tc>
          <w:tcPr/>
          <w:p w:rsidR="00000000" w:rsidDel="00000000" w:rsidP="00000000" w:rsidRDefault="00000000" w:rsidRPr="00000000" w14:paraId="00000015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Stanly Lu Liang Yu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2003345B</w:t>
            </w:r>
          </w:p>
        </w:tc>
        <w:tc>
          <w:tcPr/>
          <w:p w:rsidR="00000000" w:rsidDel="00000000" w:rsidP="00000000" w:rsidRDefault="00000000" w:rsidRPr="00000000" w14:paraId="00000017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Ong Jian Qin</w:t>
            </w:r>
          </w:p>
        </w:tc>
      </w:tr>
    </w:tbl>
    <w:p w:rsidR="00000000" w:rsidDel="00000000" w:rsidP="00000000" w:rsidRDefault="00000000" w:rsidRPr="00000000" w14:paraId="00000018">
      <w:pPr>
        <w:spacing w:after="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spacing w:after="0" w:before="480" w:line="276" w:lineRule="auto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8"/>
          <w:szCs w:val="28"/>
          <w:rtl w:val="0"/>
        </w:rPr>
        <w:t xml:space="preserve">Table of Contents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8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bebfdxd874d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Game Art Direction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_heading=h.bebfdxd874dz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we9jvo9m63i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Assets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_heading=h.wwe9jvo9m63i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o4yuma2ss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Cover Art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_heading=h.1yo4yuma2ssu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gs99qiyyqi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Cover Art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_heading=h.hgs99qiyyqia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dylduire7h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Puzzle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_heading=h.bdylduire7hr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dxwhk46s80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Number Lock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_heading=h.hdxwhk46s80d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lp2jthocdf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Battery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_heading=h.4lp2jthocdfy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8dm24cxim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Key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_heading=h.u8dm24cximk5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bumfihey00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Battery Holder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_heading=h.vbumfihey00e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t7hj0ivyw1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Cabinet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_heading=h.mt7hj0ivyw1s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oj7nw57op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Environmental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_heading=h.aoj7nw57opxs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7dhgudk0c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Door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_heading=h.y7dhgudk0c6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7beba6xh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_heading=h.17d7beba6xhg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o256p71qvv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Shelf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_heading=h.fo256p71qvvm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ys2ha4c96b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Sofa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_heading=h.yys2ha4c96br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cx49byqd6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Vase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_heading=h.wcx49byqd6wt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6mksv78kdj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Drawer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_heading=h.86mksv78kdjo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vtzvdxu3cy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Window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_heading=h.gvtzvdxu3cym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zn4aikvgex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Pillow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_heading=h.wzn4aikvgexi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no162j9fdt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Light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_heading=h.ono162j9fdtx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zt59kg4mbt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User Interface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_heading=h.hzt59kg4mbtk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ix4utrcoe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TutorialUI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_heading=h.aix4utrcoek5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9ldzj7ykdi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GridUI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_heading=h.n9ldzj7ykdia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1l35iajtie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LockUI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_heading=h.11l35iajtiea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kl7jpyxcw5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Maze UI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_heading=h.skl7jpyxcw5v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boy27u82og9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References</w:t>
            </w:r>
          </w:hyperlink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_heading=h.rboy27u82og9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bookmarkStart w:colFirst="0" w:colLast="0" w:name="bookmark=id.gjdgxs" w:id="0"/>
    <w:bookmarkEnd w:id="0"/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heading=h.bebfdxd874dz" w:id="1"/>
      <w:bookmarkEnd w:id="1"/>
      <w:r w:rsidDel="00000000" w:rsidR="00000000" w:rsidRPr="00000000">
        <w:rPr>
          <w:rtl w:val="0"/>
        </w:rPr>
        <w:t xml:space="preserve">Game Art Direction</w:t>
      </w:r>
    </w:p>
    <w:p w:rsidR="00000000" w:rsidDel="00000000" w:rsidP="00000000" w:rsidRDefault="00000000" w:rsidRPr="00000000" w14:paraId="00000036">
      <w:pPr>
        <w:spacing w:after="200" w:before="0" w:line="240" w:lineRule="auto"/>
        <w:rPr>
          <w:rFonts w:ascii="Times New Roman" w:cs="Times New Roman" w:eastAsia="Times New Roman" w:hAnsi="Times New Roman"/>
          <w:b w:val="0"/>
          <w:i w:val="0"/>
          <w:strike w:val="0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trike w:val="0"/>
          <w:color w:val="000000"/>
          <w:sz w:val="24"/>
          <w:szCs w:val="24"/>
          <w:rtl w:val="0"/>
        </w:rPr>
        <w:t xml:space="preserve">Semi - Realistic</w:t>
      </w:r>
    </w:p>
    <w:p w:rsidR="00000000" w:rsidDel="00000000" w:rsidP="00000000" w:rsidRDefault="00000000" w:rsidRPr="00000000" w14:paraId="00000037">
      <w:pPr>
        <w:spacing w:after="20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color w:val="000000"/>
          <w:sz w:val="24"/>
          <w:szCs w:val="24"/>
          <w:rtl w:val="0"/>
        </w:rPr>
        <w:t xml:space="preserve">The general art direction of the game.</w:t>
      </w:r>
      <w:r w:rsidDel="00000000" w:rsidR="00000000" w:rsidRPr="00000000">
        <w:rPr>
          <w:rtl w:val="0"/>
        </w:rPr>
      </w:r>
    </w:p>
    <w:tbl>
      <w:tblPr>
        <w:tblStyle w:val="Table3"/>
        <w:tblW w:w="1012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65"/>
        <w:gridCol w:w="7560"/>
        <w:tblGridChange w:id="0">
          <w:tblGrid>
            <w:gridCol w:w="2565"/>
            <w:gridCol w:w="75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art direction seeks to combine the fantasy aspects of the virtual world and the realistic aspects of the real world to depict an object in the scene.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spacing w:after="200" w:before="0" w:line="240" w:lineRule="auto"/>
              <w:rPr>
                <w:b w:val="0"/>
                <w:i w:val="0"/>
                <w:strike w:val="0"/>
              </w:rPr>
            </w:pPr>
            <w:r w:rsidDel="00000000" w:rsidR="00000000" w:rsidRPr="00000000">
              <w:rPr/>
              <w:drawing>
                <wp:inline distB="0" distT="0" distL="114300" distR="114300">
                  <wp:extent cx="3271838" cy="1839349"/>
                  <wp:effectExtent b="0" l="0" r="0" t="0"/>
                  <wp:docPr id="1425503854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838" cy="18393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114300" distR="114300">
                  <wp:extent cx="3262313" cy="1825543"/>
                  <wp:effectExtent b="0" l="0" r="0" t="0"/>
                  <wp:docPr id="1425503858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313" cy="18255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114300" distR="114300">
                  <wp:extent cx="3243263" cy="1815889"/>
                  <wp:effectExtent b="0" l="0" r="0" t="0"/>
                  <wp:docPr id="1425503857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263" cy="18158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C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</w:tbl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/>
      </w:pPr>
      <w:bookmarkStart w:colFirst="0" w:colLast="0" w:name="_heading=h.wwe9jvo9m63i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spacing w:after="100" w:before="100" w:line="240" w:lineRule="auto"/>
        <w:ind w:left="0" w:right="0" w:firstLine="0"/>
        <w:jc w:val="left"/>
        <w:rPr/>
      </w:pPr>
      <w:bookmarkStart w:colFirst="0" w:colLast="0" w:name="_heading=h.1yo4yuma2ssu" w:id="3"/>
      <w:bookmarkEnd w:id="3"/>
      <w:r w:rsidDel="00000000" w:rsidR="00000000" w:rsidRPr="00000000">
        <w:rPr>
          <w:rtl w:val="0"/>
        </w:rPr>
        <w:t xml:space="preserve">Cover Art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This is the Cover Art created for the game.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rPr/>
      </w:pPr>
      <w:bookmarkStart w:colFirst="0" w:colLast="0" w:name="_heading=h.hgs99qiyyqia" w:id="4"/>
      <w:bookmarkEnd w:id="4"/>
      <w:r w:rsidDel="00000000" w:rsidR="00000000" w:rsidRPr="00000000">
        <w:rPr>
          <w:rtl w:val="0"/>
        </w:rPr>
        <w:t xml:space="preserve">Cover Art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90.0" w:type="dxa"/>
        <w:jc w:val="left"/>
        <w:tblInd w:w="-27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75"/>
        <w:gridCol w:w="7815"/>
        <w:tblGridChange w:id="0">
          <w:tblGrid>
            <w:gridCol w:w="1575"/>
            <w:gridCol w:w="781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Cover Art for Escaping Reality</w:t>
            </w:r>
          </w:p>
        </w:tc>
      </w:tr>
      <w:tr>
        <w:trPr>
          <w:cantSplit w:val="0"/>
          <w:trHeight w:val="510" w:hRule="atLeast"/>
          <w:tblHeader w:val="0"/>
        </w:trPr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67063" cy="1779432"/>
                  <wp:effectExtent b="0" l="0" r="0" t="0"/>
                  <wp:docPr id="1425503806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63" cy="17794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57488" cy="3909464"/>
                  <wp:effectExtent b="0" l="0" r="0" t="0"/>
                  <wp:docPr id="142550378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488" cy="39094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Illustrator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05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spacing w:after="100" w:before="1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trike w:val="0"/>
          <w:color w:val="000000"/>
          <w:sz w:val="36"/>
          <w:szCs w:val="36"/>
        </w:rPr>
      </w:pPr>
      <w:bookmarkStart w:colFirst="0" w:colLast="0" w:name="_heading=h.bdylduire7hr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Puzzle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0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These assets are fundamental to the puzzle portion of the game. They are either part of, or are the puzzle themselves.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rPr/>
      </w:pPr>
      <w:bookmarkStart w:colFirst="0" w:colLast="0" w:name="_heading=h.hdxwhk46s80d" w:id="6"/>
      <w:bookmarkEnd w:id="6"/>
      <w:r w:rsidDel="00000000" w:rsidR="00000000" w:rsidRPr="00000000">
        <w:rPr>
          <w:rtl w:val="0"/>
        </w:rPr>
        <w:t xml:space="preserve">Number Lock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00" w:before="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90.0" w:type="dxa"/>
        <w:jc w:val="left"/>
        <w:tblInd w:w="-27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75"/>
        <w:gridCol w:w="7815"/>
        <w:tblGridChange w:id="0">
          <w:tblGrid>
            <w:gridCol w:w="1575"/>
            <w:gridCol w:w="781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9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 Lock that can be unlocked using a numerical combination to unlock a cabinet to obtain the key.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B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C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43125" cy="2143125"/>
                  <wp:effectExtent b="0" l="0" r="0" t="0"/>
                  <wp:docPr id="1425503826" name="image47.jpg"/>
                  <a:graphic>
                    <a:graphicData uri="http://schemas.openxmlformats.org/drawingml/2006/picture">
                      <pic:pic>
                        <pic:nvPicPr>
                          <pic:cNvPr id="0" name="image47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51446" cy="2342003"/>
                  <wp:effectExtent b="0" l="0" r="0" t="0"/>
                  <wp:docPr id="142550382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446" cy="23420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380803" cy="2333377"/>
                  <wp:effectExtent b="0" l="0" r="0" t="0"/>
                  <wp:docPr id="142550380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803" cy="23333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rPr>
                <w:rFonts w:ascii="Calibri" w:cs="Calibri" w:eastAsia="Calibri" w:hAnsi="Calibri"/>
                <w:b w:val="0"/>
                <w:i w:val="0"/>
                <w:strike w:val="0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DesignAssets &gt; </w:t>
            </w:r>
            <w:r w:rsidDel="00000000" w:rsidR="00000000" w:rsidRPr="00000000">
              <w:rPr>
                <w:rtl w:val="0"/>
              </w:rPr>
              <w:t xml:space="preserve">MayaBlender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Finished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pStyle w:val="Heading3"/>
        <w:spacing w:after="200" w:before="0" w:line="240" w:lineRule="auto"/>
        <w:rPr/>
      </w:pPr>
      <w:bookmarkStart w:colFirst="0" w:colLast="0" w:name="_heading=h.4lp2jthocdfy" w:id="7"/>
      <w:bookmarkEnd w:id="7"/>
      <w:r w:rsidDel="00000000" w:rsidR="00000000" w:rsidRPr="00000000">
        <w:rPr>
          <w:rtl w:val="0"/>
        </w:rPr>
        <w:t xml:space="preserve">Battery</w:t>
      </w:r>
      <w:r w:rsidDel="00000000" w:rsidR="00000000" w:rsidRPr="00000000">
        <w:rPr>
          <w:rtl w:val="0"/>
        </w:rPr>
      </w:r>
    </w:p>
    <w:tbl>
      <w:tblPr>
        <w:tblStyle w:val="Table6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8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9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Used to solve the battery holder puzzle, which unlocks the grid puzzle.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A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B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13609" cy="2368798"/>
                  <wp:effectExtent b="0" l="0" r="0" t="0"/>
                  <wp:docPr id="1425503830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513609" cy="23687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C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D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13681" cy="1837637"/>
                  <wp:effectExtent b="0" l="0" r="0" t="0"/>
                  <wp:docPr id="142550377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681" cy="18376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395538" cy="2433969"/>
                  <wp:effectExtent b="0" l="0" r="0" t="0"/>
                  <wp:docPr id="142550377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538" cy="2433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319338" cy="2446774"/>
                  <wp:effectExtent b="0" l="0" r="0" t="0"/>
                  <wp:docPr id="142550380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338" cy="24467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1854200"/>
                  <wp:effectExtent b="0" l="0" r="0" t="0"/>
                  <wp:docPr id="142550378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000250" cy="2457450"/>
                  <wp:effectExtent b="0" l="0" r="0" t="0"/>
                  <wp:docPr id="1425503860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2457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350636" cy="2448173"/>
                  <wp:effectExtent b="0" l="0" r="0" t="0"/>
                  <wp:docPr id="142550379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636" cy="24481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Jian Qin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2">
            <w:pPr>
              <w:spacing w:after="0" w:lineRule="auto"/>
              <w:rPr>
                <w:rFonts w:ascii="Calibri" w:cs="Calibri" w:eastAsia="Calibri" w:hAnsi="Calibri"/>
                <w:b w:val="0"/>
                <w:i w:val="0"/>
                <w:strike w:val="0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Finished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spacing w:after="20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spacing w:after="200" w:before="0" w:line="240" w:lineRule="auto"/>
        <w:rPr/>
      </w:pPr>
      <w:bookmarkStart w:colFirst="0" w:colLast="0" w:name="_heading=h.u8dm24cximk5" w:id="8"/>
      <w:bookmarkEnd w:id="8"/>
      <w:r w:rsidDel="00000000" w:rsidR="00000000" w:rsidRPr="00000000">
        <w:rPr>
          <w:rtl w:val="0"/>
        </w:rPr>
        <w:t xml:space="preserve">Key</w:t>
      </w:r>
      <w:r w:rsidDel="00000000" w:rsidR="00000000" w:rsidRPr="00000000">
        <w:rPr>
          <w:rtl w:val="0"/>
        </w:rPr>
      </w:r>
    </w:p>
    <w:tbl>
      <w:tblPr>
        <w:tblStyle w:val="Table7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A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key unlocks the door to escape the room.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C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09725" cy="1322158"/>
                  <wp:effectExtent b="0" l="0" r="0" t="0"/>
                  <wp:docPr id="142550378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2"/>
                          <a:srcRect b="20594" l="0" r="0" t="20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3221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E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2908300"/>
                  <wp:effectExtent b="0" l="0" r="0" t="0"/>
                  <wp:docPr id="142550381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965200"/>
                  <wp:effectExtent b="0" l="0" r="0" t="0"/>
                  <wp:docPr id="142550378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1092200"/>
                  <wp:effectExtent b="0" l="0" r="0" t="0"/>
                  <wp:docPr id="1425503865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1778000"/>
                  <wp:effectExtent b="0" l="0" r="0" t="0"/>
                  <wp:docPr id="142550377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0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Jian Qin / Stanley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2">
            <w:pPr>
              <w:spacing w:after="0" w:lineRule="auto"/>
              <w:rPr>
                <w:rFonts w:ascii="Calibri" w:cs="Calibri" w:eastAsia="Calibri" w:hAnsi="Calibri"/>
                <w:b w:val="0"/>
                <w:i w:val="0"/>
                <w:strike w:val="0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4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5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6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Finished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Style w:val="Heading3"/>
        <w:spacing w:after="20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spacing w:after="200" w:before="0" w:line="240" w:lineRule="auto"/>
        <w:rPr/>
      </w:pPr>
      <w:bookmarkStart w:colFirst="0" w:colLast="0" w:name="_heading=h.vbumfihey00e" w:id="9"/>
      <w:bookmarkEnd w:id="9"/>
      <w:r w:rsidDel="00000000" w:rsidR="00000000" w:rsidRPr="00000000">
        <w:rPr>
          <w:rtl w:val="0"/>
        </w:rPr>
        <w:t xml:space="preserve">Battery Holder</w:t>
      </w:r>
      <w:r w:rsidDel="00000000" w:rsidR="00000000" w:rsidRPr="00000000">
        <w:rPr>
          <w:rtl w:val="0"/>
        </w:rPr>
      </w:r>
    </w:p>
    <w:tbl>
      <w:tblPr>
        <w:tblStyle w:val="Table8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A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model that holds the battery to unlock the grid puzzle.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C">
            <w:pPr>
              <w:spacing w:after="200" w:before="0" w:line="240" w:lineRule="auto"/>
              <w:rPr/>
            </w:pPr>
            <w:hyperlink r:id="rId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https://sketchfab.com/3d-models/battery-holder-for-li-ion-2x18650-44025322f93649889747795826b0dc5a</w:t>
              </w:r>
            </w:hyperlink>
            <w:r w:rsidDel="00000000" w:rsidR="00000000" w:rsidRPr="00000000">
              <w:rPr/>
              <w:drawing>
                <wp:inline distB="114300" distT="114300" distL="114300" distR="114300">
                  <wp:extent cx="4943475" cy="1708590"/>
                  <wp:effectExtent b="0" l="0" r="0" t="0"/>
                  <wp:docPr id="142550383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8"/>
                          <a:srcRect b="48076" l="0" r="0" t="36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08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2455614"/>
                  <wp:effectExtent b="0" l="0" r="0" t="0"/>
                  <wp:docPr id="142550381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9"/>
                          <a:srcRect b="42379" l="0" r="0" t="35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4556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195513" cy="1393306"/>
                  <wp:effectExtent b="0" l="0" r="0" t="0"/>
                  <wp:docPr id="142550379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0"/>
                          <a:srcRect b="38390" l="0" r="0" t="32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513" cy="13933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176338" cy="1305934"/>
                  <wp:effectExtent b="0" l="0" r="0" t="0"/>
                  <wp:docPr id="1425503864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31"/>
                          <a:srcRect b="43868" l="24277" r="22928" t="29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8" cy="13059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357618" cy="1316478"/>
                  <wp:effectExtent b="0" l="0" r="0" t="0"/>
                  <wp:docPr id="142550382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2"/>
                          <a:srcRect b="34588" l="0" r="0" t="21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618" cy="13164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D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E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1841500"/>
                  <wp:effectExtent b="0" l="0" r="0" t="0"/>
                  <wp:docPr id="142550382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2247900"/>
                  <wp:effectExtent b="0" l="0" r="0" t="0"/>
                  <wp:docPr id="142550381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2006600"/>
                  <wp:effectExtent b="0" l="0" r="0" t="0"/>
                  <wp:docPr id="142550379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1905000"/>
                  <wp:effectExtent b="0" l="0" r="0" t="0"/>
                  <wp:docPr id="1425503845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0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1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2">
            <w:pPr>
              <w:spacing w:after="0" w:lineRule="auto"/>
              <w:rPr>
                <w:rFonts w:ascii="Calibri" w:cs="Calibri" w:eastAsia="Calibri" w:hAnsi="Calibri"/>
                <w:b w:val="0"/>
                <w:i w:val="0"/>
                <w:strike w:val="0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3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4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5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6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Finished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spacing w:after="200" w:before="0" w:line="240" w:lineRule="auto"/>
        <w:rPr>
          <w:b w:val="0"/>
          <w:i w:val="0"/>
          <w:strike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rPr>
          <w:rFonts w:ascii="Cambria" w:cs="Cambria" w:eastAsia="Cambria" w:hAnsi="Cambria"/>
          <w:b w:val="1"/>
          <w:color w:val="4f81bd"/>
        </w:rPr>
      </w:pPr>
      <w:bookmarkStart w:colFirst="0" w:colLast="0" w:name="_heading=h.mt7hj0ivyw1s" w:id="10"/>
      <w:bookmarkEnd w:id="10"/>
      <w:r w:rsidDel="00000000" w:rsidR="00000000" w:rsidRPr="00000000">
        <w:br w:type="page"/>
      </w:r>
      <w:r w:rsidDel="00000000" w:rsidR="00000000" w:rsidRPr="00000000">
        <w:rPr>
          <w:rFonts w:ascii="Cambria" w:cs="Cambria" w:eastAsia="Cambria" w:hAnsi="Cambria"/>
          <w:b w:val="1"/>
          <w:color w:val="4f81bd"/>
          <w:rtl w:val="0"/>
        </w:rPr>
        <w:t xml:space="preserve">Cabinet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rtl w:val="0"/>
              </w:rPr>
              <w:t xml:space="preserve">The model that has the key inside.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57625" cy="6276975"/>
                  <wp:effectExtent b="0" l="0" r="0" t="0"/>
                  <wp:docPr id="142550379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6276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/>
              <w:drawing>
                <wp:inline distB="114300" distT="114300" distL="114300" distR="114300">
                  <wp:extent cx="2924175" cy="5686425"/>
                  <wp:effectExtent b="0" l="0" r="0" t="0"/>
                  <wp:docPr id="142550383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5686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br w:type="textWrapping"/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86200" cy="6886575"/>
                  <wp:effectExtent b="0" l="0" r="0" t="0"/>
                  <wp:docPr id="1425503852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6886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905250" cy="7258050"/>
                  <wp:effectExtent b="0" l="0" r="0" t="0"/>
                  <wp:docPr id="1425503846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7258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667125" cy="6886575"/>
                  <wp:effectExtent b="0" l="0" r="0" t="0"/>
                  <wp:docPr id="142550384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6886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rtl w:val="0"/>
              </w:rPr>
              <w:t xml:space="preserve">Stanley Lu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3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0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spacing w:after="100" w:before="1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trike w:val="0"/>
          <w:color w:val="000000"/>
          <w:sz w:val="36"/>
          <w:szCs w:val="36"/>
        </w:rPr>
      </w:pPr>
      <w:bookmarkStart w:colFirst="0" w:colLast="0" w:name="_heading=h.aoj7nw57opxs" w:id="11"/>
      <w:bookmarkEnd w:id="11"/>
      <w:r w:rsidDel="00000000" w:rsidR="00000000" w:rsidRPr="00000000">
        <w:rPr>
          <w:rtl w:val="0"/>
        </w:rPr>
        <w:t xml:space="preserve">Environmental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0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These assets are purely decorative and are placed in the environment to enhance the scene.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0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0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spacing w:after="200" w:before="0" w:line="240" w:lineRule="auto"/>
        <w:rPr/>
      </w:pPr>
      <w:bookmarkStart w:colFirst="0" w:colLast="0" w:name="_heading=h.y7dhgudk0c6" w:id="12"/>
      <w:bookmarkEnd w:id="12"/>
      <w:r w:rsidDel="00000000" w:rsidR="00000000" w:rsidRPr="00000000">
        <w:rPr>
          <w:rtl w:val="0"/>
        </w:rPr>
        <w:t xml:space="preserve"> Door</w:t>
      </w:r>
      <w:r w:rsidDel="00000000" w:rsidR="00000000" w:rsidRPr="00000000">
        <w:rPr>
          <w:rtl w:val="0"/>
        </w:rPr>
      </w:r>
    </w:p>
    <w:tbl>
      <w:tblPr>
        <w:tblStyle w:val="Table10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0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1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 door that is blocking the player’s path. The door can be unlocked using a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2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3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109788" cy="4298298"/>
                  <wp:effectExtent b="0" l="0" r="0" t="0"/>
                  <wp:docPr id="142550378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3463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788" cy="42982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9050" distT="19050" distL="19050" distR="19050">
                  <wp:extent cx="2530277" cy="2310253"/>
                  <wp:effectExtent b="0" l="0" r="0" t="0"/>
                  <wp:docPr id="1425503800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43"/>
                          <a:srcRect b="0" l="26766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277" cy="23102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4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5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47863" cy="3764408"/>
                  <wp:effectExtent b="0" l="0" r="0" t="0"/>
                  <wp:docPr id="1425503849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863" cy="37644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223963" cy="3720846"/>
                  <wp:effectExtent b="0" l="0" r="0" t="0"/>
                  <wp:docPr id="142550382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3" cy="37208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641572" cy="3717677"/>
                  <wp:effectExtent b="0" l="0" r="0" t="0"/>
                  <wp:docPr id="142550381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72" cy="37176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6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7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Jian Qin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8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9">
            <w:pPr>
              <w:spacing w:after="0" w:lineRule="auto"/>
              <w:rPr>
                <w:rFonts w:ascii="Calibri" w:cs="Calibri" w:eastAsia="Calibri" w:hAnsi="Calibri"/>
                <w:b w:val="0"/>
                <w:i w:val="0"/>
                <w:strike w:val="0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A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B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C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D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Finished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spacing w:after="20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spacing w:after="200" w:before="0" w:lineRule="auto"/>
        <w:rPr/>
      </w:pPr>
      <w:bookmarkStart w:colFirst="0" w:colLast="0" w:name="_heading=h.nd3u5smjdca3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spacing w:after="200" w:before="0" w:lineRule="auto"/>
        <w:rPr/>
      </w:pPr>
      <w:bookmarkStart w:colFirst="0" w:colLast="0" w:name="_heading=h.17d7beba6xhg" w:id="14"/>
      <w:bookmarkEnd w:id="14"/>
      <w:r w:rsidDel="00000000" w:rsidR="00000000" w:rsidRPr="00000000">
        <w:rPr>
          <w:rtl w:val="0"/>
        </w:rPr>
        <w:t xml:space="preserve">Table</w:t>
      </w:r>
    </w:p>
    <w:tbl>
      <w:tblPr>
        <w:tblStyle w:val="Table11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rtl w:val="0"/>
              </w:rPr>
              <w:t xml:space="preserve">A table for items to be placed on.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14613" cy="2614613"/>
                  <wp:effectExtent b="0" l="0" r="0" t="0"/>
                  <wp:docPr id="1425503848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613" cy="2614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03804" cy="2603804"/>
                  <wp:effectExtent b="0" l="0" r="0" t="0"/>
                  <wp:docPr id="1425503791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804" cy="26038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2870200"/>
                  <wp:effectExtent b="0" l="0" r="0" t="0"/>
                  <wp:docPr id="142550381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2235200"/>
                  <wp:effectExtent b="0" l="0" r="0" t="0"/>
                  <wp:docPr id="1425503853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0CF">
      <w:pPr>
        <w:pStyle w:val="Heading3"/>
        <w:spacing w:after="200" w:before="0" w:lineRule="auto"/>
        <w:rPr/>
      </w:pPr>
      <w:bookmarkStart w:colFirst="0" w:colLast="0" w:name="_heading=h.ldtjpt7cfi5x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spacing w:after="200" w:before="0" w:lineRule="auto"/>
        <w:rPr/>
      </w:pPr>
      <w:bookmarkStart w:colFirst="0" w:colLast="0" w:name="_heading=h.fo256p71qvvm" w:id="16"/>
      <w:bookmarkEnd w:id="16"/>
      <w:r w:rsidDel="00000000" w:rsidR="00000000" w:rsidRPr="00000000">
        <w:rPr>
          <w:rtl w:val="0"/>
        </w:rPr>
        <w:t xml:space="preserve">Shelf</w:t>
      </w:r>
    </w:p>
    <w:tbl>
      <w:tblPr>
        <w:tblStyle w:val="Table12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2">
            <w:pPr>
              <w:rPr/>
            </w:pPr>
            <w:r w:rsidDel="00000000" w:rsidR="00000000" w:rsidRPr="00000000">
              <w:rPr>
                <w:rtl w:val="0"/>
              </w:rPr>
              <w:t xml:space="preserve">A wooden decorative shelf for decorative items to be placed inside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4940300"/>
                  <wp:effectExtent b="0" l="0" r="0" t="0"/>
                  <wp:docPr id="1425503847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494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802981" cy="3702298"/>
                  <wp:effectExtent b="0" l="0" r="0" t="0"/>
                  <wp:docPr id="1425503851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981" cy="37022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789317" cy="3895973"/>
                  <wp:effectExtent b="0" l="0" r="0" t="0"/>
                  <wp:docPr id="142550382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317" cy="38959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19663" cy="3852873"/>
                  <wp:effectExtent b="0" l="0" r="0" t="0"/>
                  <wp:docPr id="1425503856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63" cy="38528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8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E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0DF">
      <w:pPr>
        <w:spacing w:after="20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spacing w:after="200" w:before="0" w:lineRule="auto"/>
        <w:rPr/>
      </w:pPr>
      <w:bookmarkStart w:colFirst="0" w:colLast="0" w:name="_heading=h.yys2ha4c96br" w:id="17"/>
      <w:bookmarkEnd w:id="17"/>
      <w:r w:rsidDel="00000000" w:rsidR="00000000" w:rsidRPr="00000000">
        <w:rPr>
          <w:rtl w:val="0"/>
        </w:rPr>
        <w:t xml:space="preserve">Sofa</w:t>
      </w:r>
    </w:p>
    <w:tbl>
      <w:tblPr>
        <w:tblStyle w:val="Table13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2">
            <w:pPr>
              <w:rPr/>
            </w:pPr>
            <w:r w:rsidDel="00000000" w:rsidR="00000000" w:rsidRPr="00000000">
              <w:rPr>
                <w:rtl w:val="0"/>
              </w:rPr>
              <w:t xml:space="preserve">Comfortable sofa in the room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1765300"/>
                  <wp:effectExtent b="0" l="0" r="0" t="0"/>
                  <wp:docPr id="1425503850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824413" cy="3453006"/>
                  <wp:effectExtent b="0" l="0" r="0" t="0"/>
                  <wp:docPr id="142550380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413" cy="34530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2895600"/>
                  <wp:effectExtent b="0" l="0" r="0" t="0"/>
                  <wp:docPr id="142550379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89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C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E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0EF">
      <w:pPr>
        <w:spacing w:after="200" w:before="0" w:line="240" w:lineRule="auto"/>
        <w:rPr>
          <w:rFonts w:ascii="Cambria" w:cs="Cambria" w:eastAsia="Cambria" w:hAnsi="Cambria"/>
          <w:b w:val="1"/>
          <w:color w:val="4f81bd"/>
        </w:rPr>
      </w:pPr>
      <w:r w:rsidDel="00000000" w:rsidR="00000000" w:rsidRPr="00000000">
        <w:br w:type="page"/>
      </w:r>
      <w:r w:rsidDel="00000000" w:rsidR="00000000" w:rsidRPr="00000000">
        <w:rPr>
          <w:rFonts w:ascii="Cambria" w:cs="Cambria" w:eastAsia="Cambria" w:hAnsi="Cambria"/>
          <w:b w:val="1"/>
          <w:color w:val="4f81bd"/>
          <w:rtl w:val="0"/>
        </w:rPr>
        <w:t xml:space="preserve">Sofa2</w:t>
      </w:r>
    </w:p>
    <w:tbl>
      <w:tblPr>
        <w:tblStyle w:val="Table14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1">
            <w:pPr>
              <w:rPr/>
            </w:pPr>
            <w:r w:rsidDel="00000000" w:rsidR="00000000" w:rsidRPr="00000000">
              <w:rPr>
                <w:rtl w:val="0"/>
              </w:rPr>
              <w:t xml:space="preserve">Comfortable sofa in the room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1765300"/>
                  <wp:effectExtent b="0" l="0" r="0" t="0"/>
                  <wp:docPr id="1425503862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824413" cy="3453006"/>
                  <wp:effectExtent b="0" l="0" r="0" t="0"/>
                  <wp:docPr id="142550378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413" cy="34530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2159000"/>
                  <wp:effectExtent b="0" l="0" r="0" t="0"/>
                  <wp:docPr id="142550383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1930400"/>
                  <wp:effectExtent b="0" l="0" r="0" t="0"/>
                  <wp:docPr id="142550381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7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9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B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D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0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spacing w:after="200" w:before="0" w:lineRule="auto"/>
        <w:rPr/>
      </w:pPr>
      <w:bookmarkStart w:colFirst="0" w:colLast="0" w:name="_heading=h.wcx49byqd6wt" w:id="18"/>
      <w:bookmarkEnd w:id="18"/>
      <w:r w:rsidDel="00000000" w:rsidR="00000000" w:rsidRPr="00000000">
        <w:rPr>
          <w:rtl w:val="0"/>
        </w:rPr>
        <w:t xml:space="preserve">Vase</w:t>
      </w:r>
    </w:p>
    <w:tbl>
      <w:tblPr>
        <w:tblStyle w:val="Table15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2">
            <w:pPr>
              <w:rPr/>
            </w:pPr>
            <w:r w:rsidDel="00000000" w:rsidR="00000000" w:rsidRPr="00000000">
              <w:rPr>
                <w:rtl w:val="0"/>
              </w:rPr>
              <w:t xml:space="preserve">Decorative plant to add some greenery in the scene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33713" cy="3033713"/>
                  <wp:effectExtent b="0" l="0" r="0" t="0"/>
                  <wp:docPr id="142550378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713" cy="3033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033713" cy="3033713"/>
                  <wp:effectExtent b="0" l="0" r="0" t="0"/>
                  <wp:docPr id="1425503833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713" cy="3033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66988" cy="2453481"/>
                  <wp:effectExtent b="0" l="0" r="0" t="0"/>
                  <wp:docPr id="142550377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988" cy="24534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985963" cy="1457949"/>
                  <wp:effectExtent b="0" l="0" r="0" t="0"/>
                  <wp:docPr id="142550379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14579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547938" cy="2181767"/>
                  <wp:effectExtent b="0" l="0" r="0" t="0"/>
                  <wp:docPr id="142550382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938" cy="21817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000148" cy="1694340"/>
                  <wp:effectExtent b="0" l="0" r="0" t="0"/>
                  <wp:docPr id="142550382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148" cy="16943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8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E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10F">
      <w:pPr>
        <w:pStyle w:val="Heading3"/>
        <w:spacing w:after="200" w:before="0" w:lineRule="auto"/>
        <w:rPr/>
      </w:pPr>
      <w:bookmarkStart w:colFirst="0" w:colLast="0" w:name="_heading=h.g9cd8r2rr8jf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spacing w:after="200" w:before="0" w:lineRule="auto"/>
        <w:rPr/>
      </w:pPr>
      <w:bookmarkStart w:colFirst="0" w:colLast="0" w:name="_heading=h.86mksv78kdjo" w:id="20"/>
      <w:bookmarkEnd w:id="20"/>
      <w:r w:rsidDel="00000000" w:rsidR="00000000" w:rsidRPr="00000000">
        <w:rPr>
          <w:rtl w:val="0"/>
        </w:rPr>
        <w:t xml:space="preserve">Drawer</w:t>
      </w:r>
    </w:p>
    <w:tbl>
      <w:tblPr>
        <w:tblStyle w:val="Table16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2">
            <w:pPr>
              <w:rPr/>
            </w:pPr>
            <w:r w:rsidDel="00000000" w:rsidR="00000000" w:rsidRPr="00000000">
              <w:rPr>
                <w:rtl w:val="0"/>
              </w:rPr>
              <w:t xml:space="preserve">A drawer for items to be placed inside/on top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92523" cy="1692523"/>
                  <wp:effectExtent b="0" l="0" r="0" t="0"/>
                  <wp:docPr id="1425503832" name="image71.jpg"/>
                  <a:graphic>
                    <a:graphicData uri="http://schemas.openxmlformats.org/drawingml/2006/picture">
                      <pic:pic>
                        <pic:nvPicPr>
                          <pic:cNvPr id="0" name="image71.jp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523" cy="16925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36452" cy="1536452"/>
                  <wp:effectExtent b="0" l="0" r="0" t="0"/>
                  <wp:docPr id="1425503778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452" cy="15364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565027" cy="1565027"/>
                  <wp:effectExtent b="0" l="0" r="0" t="0"/>
                  <wp:docPr id="1425503861" name="image78.jpg"/>
                  <a:graphic>
                    <a:graphicData uri="http://schemas.openxmlformats.org/drawingml/2006/picture">
                      <pic:pic>
                        <pic:nvPicPr>
                          <pic:cNvPr id="0" name="image78.jp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5027" cy="15650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00288" cy="2300288"/>
                  <wp:effectExtent b="0" l="0" r="0" t="0"/>
                  <wp:docPr id="142550379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2300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319788" cy="2311648"/>
                  <wp:effectExtent b="0" l="0" r="0" t="0"/>
                  <wp:docPr id="142550378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788" cy="23116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8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E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11F">
      <w:pPr>
        <w:spacing w:after="20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spacing w:after="200" w:before="0" w:lineRule="auto"/>
        <w:rPr/>
      </w:pPr>
      <w:bookmarkStart w:colFirst="0" w:colLast="0" w:name="_heading=h.gvtzvdxu3cym" w:id="21"/>
      <w:bookmarkEnd w:id="21"/>
      <w:r w:rsidDel="00000000" w:rsidR="00000000" w:rsidRPr="00000000">
        <w:rPr>
          <w:rtl w:val="0"/>
        </w:rPr>
        <w:t xml:space="preserve">Window</w:t>
      </w:r>
    </w:p>
    <w:tbl>
      <w:tblPr>
        <w:tblStyle w:val="Table17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2">
            <w:pPr>
              <w:rPr/>
            </w:pPr>
            <w:r w:rsidDel="00000000" w:rsidR="00000000" w:rsidRPr="00000000">
              <w:rPr>
                <w:rtl w:val="0"/>
              </w:rPr>
              <w:t xml:space="preserve">A window to fit the apartment room.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95713" cy="3795713"/>
                  <wp:effectExtent b="0" l="0" r="0" t="0"/>
                  <wp:docPr id="1425503831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713" cy="3795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3302000"/>
                  <wp:effectExtent b="0" l="0" r="0" t="0"/>
                  <wp:docPr id="142550381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24225" cy="3581400"/>
                  <wp:effectExtent b="0" l="0" r="0" t="0"/>
                  <wp:docPr id="142550382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152775" cy="3829050"/>
                  <wp:effectExtent b="0" l="0" r="0" t="0"/>
                  <wp:docPr id="1425503840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3829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5422900"/>
                  <wp:effectExtent b="0" l="0" r="0" t="0"/>
                  <wp:docPr id="142550380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42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8">
            <w:pPr>
              <w:rPr/>
            </w:pPr>
            <w:r w:rsidDel="00000000" w:rsidR="00000000" w:rsidRPr="00000000">
              <w:rPr>
                <w:rtl w:val="0"/>
              </w:rPr>
              <w:t xml:space="preserve">Stanley Lu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E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12F">
      <w:pPr>
        <w:pStyle w:val="Heading3"/>
        <w:spacing w:after="200" w:before="0" w:lineRule="auto"/>
        <w:rPr/>
      </w:pPr>
      <w:bookmarkStart w:colFirst="0" w:colLast="0" w:name="_heading=h.qwj43ruhw536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spacing w:after="200" w:before="0" w:lineRule="auto"/>
        <w:rPr/>
      </w:pPr>
      <w:bookmarkStart w:colFirst="0" w:colLast="0" w:name="_heading=h.wzn4aikvgexi" w:id="23"/>
      <w:bookmarkEnd w:id="23"/>
      <w:r w:rsidDel="00000000" w:rsidR="00000000" w:rsidRPr="00000000">
        <w:rPr>
          <w:rtl w:val="0"/>
        </w:rPr>
        <w:t xml:space="preserve">Pillow</w:t>
      </w:r>
    </w:p>
    <w:tbl>
      <w:tblPr>
        <w:tblStyle w:val="Table18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2">
            <w:pPr>
              <w:rPr/>
            </w:pPr>
            <w:r w:rsidDel="00000000" w:rsidR="00000000" w:rsidRPr="00000000">
              <w:rPr>
                <w:rtl w:val="0"/>
              </w:rPr>
              <w:t xml:space="preserve">A pillow to add on to the sofa in the scene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4940300"/>
                  <wp:effectExtent b="0" l="0" r="0" t="0"/>
                  <wp:docPr id="142550381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494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1765300"/>
                  <wp:effectExtent b="0" l="0" r="0" t="0"/>
                  <wp:docPr id="1425503866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2768600"/>
                  <wp:effectExtent b="0" l="0" r="0" t="0"/>
                  <wp:docPr id="142550378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4978400"/>
                  <wp:effectExtent b="0" l="0" r="0" t="0"/>
                  <wp:docPr id="142550383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497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3657600"/>
                  <wp:effectExtent b="0" l="0" r="0" t="0"/>
                  <wp:docPr id="142550384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365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8">
            <w:pPr>
              <w:rPr/>
            </w:pPr>
            <w:r w:rsidDel="00000000" w:rsidR="00000000" w:rsidRPr="00000000">
              <w:rPr>
                <w:rtl w:val="0"/>
              </w:rPr>
              <w:t xml:space="preserve">Stanley Lu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E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13F">
      <w:pPr>
        <w:pStyle w:val="Heading3"/>
        <w:spacing w:after="200" w:before="0" w:lineRule="auto"/>
        <w:rPr/>
      </w:pPr>
      <w:bookmarkStart w:colFirst="0" w:colLast="0" w:name="_heading=h.ewxwjo4x9wch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spacing w:after="200" w:before="0" w:lineRule="auto"/>
        <w:rPr/>
      </w:pPr>
      <w:bookmarkStart w:colFirst="0" w:colLast="0" w:name="_heading=h.ono162j9fdtx" w:id="25"/>
      <w:bookmarkEnd w:id="25"/>
      <w:r w:rsidDel="00000000" w:rsidR="00000000" w:rsidRPr="00000000">
        <w:rPr>
          <w:rtl w:val="0"/>
        </w:rPr>
        <w:t xml:space="preserve">Light</w:t>
      </w:r>
    </w:p>
    <w:tbl>
      <w:tblPr>
        <w:tblStyle w:val="Table19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2">
            <w:pPr>
              <w:rPr/>
            </w:pPr>
            <w:r w:rsidDel="00000000" w:rsidR="00000000" w:rsidRPr="00000000">
              <w:rPr>
                <w:rtl w:val="0"/>
              </w:rPr>
              <w:t xml:space="preserve">Light source on the ceiling to provide light in the scene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21323" cy="3521323"/>
                  <wp:effectExtent b="0" l="0" r="0" t="0"/>
                  <wp:docPr id="142550381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323" cy="35213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607048" cy="3607048"/>
                  <wp:effectExtent b="0" l="0" r="0" t="0"/>
                  <wp:docPr id="1425503855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048" cy="36070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57550" cy="2476500"/>
                  <wp:effectExtent b="0" l="0" r="0" t="0"/>
                  <wp:docPr id="142550380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00325" cy="1704975"/>
                  <wp:effectExtent b="0" l="0" r="0" t="0"/>
                  <wp:docPr id="142550379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1704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47950" cy="2714625"/>
                  <wp:effectExtent b="0" l="0" r="0" t="0"/>
                  <wp:docPr id="142550382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714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8">
            <w:pPr>
              <w:rPr/>
            </w:pPr>
            <w:r w:rsidDel="00000000" w:rsidR="00000000" w:rsidRPr="00000000">
              <w:rPr>
                <w:rtl w:val="0"/>
              </w:rPr>
              <w:t xml:space="preserve">Stanley Lu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A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MayaBlender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E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1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0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spacing w:after="200" w:before="0" w:line="240" w:lineRule="auto"/>
        <w:rPr/>
      </w:pPr>
      <w:bookmarkStart w:colFirst="0" w:colLast="0" w:name="_heading=h.hzt59kg4mbtk" w:id="26"/>
      <w:bookmarkEnd w:id="26"/>
      <w:r w:rsidDel="00000000" w:rsidR="00000000" w:rsidRPr="00000000">
        <w:rPr>
          <w:rtl w:val="0"/>
        </w:rPr>
        <w:t xml:space="preserve">User Interface</w:t>
      </w:r>
    </w:p>
    <w:p w:rsidR="00000000" w:rsidDel="00000000" w:rsidP="00000000" w:rsidRDefault="00000000" w:rsidRPr="00000000" w14:paraId="00000152">
      <w:pPr>
        <w:spacing w:after="20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Interface used in the game that the player can interact with to obtain information.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0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0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spacing w:after="200" w:before="0" w:line="240" w:lineRule="auto"/>
        <w:rPr/>
      </w:pPr>
      <w:bookmarkStart w:colFirst="0" w:colLast="0" w:name="_heading=h.aix4utrcoek5" w:id="27"/>
      <w:bookmarkEnd w:id="27"/>
      <w:r w:rsidDel="00000000" w:rsidR="00000000" w:rsidRPr="00000000">
        <w:rPr>
          <w:rtl w:val="0"/>
        </w:rPr>
        <w:t xml:space="preserve">TutorialUI</w:t>
      </w:r>
      <w:r w:rsidDel="00000000" w:rsidR="00000000" w:rsidRPr="00000000">
        <w:rPr>
          <w:rtl w:val="0"/>
        </w:rPr>
      </w:r>
    </w:p>
    <w:tbl>
      <w:tblPr>
        <w:tblStyle w:val="Table20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6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UI is to show the player the controls of the game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8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9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81525" cy="4800600"/>
                  <wp:effectExtent b="0" l="0" r="0" t="0"/>
                  <wp:docPr id="142550383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A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B">
            <w:pPr>
              <w:spacing w:after="200"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4394200"/>
                  <wp:effectExtent b="0" l="0" r="0" t="0"/>
                  <wp:docPr id="1425503843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439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943475" cy="4114800"/>
                  <wp:effectExtent b="0" l="0" r="0" t="0"/>
                  <wp:docPr id="142550380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411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C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D">
            <w:pPr>
              <w:spacing w:after="20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Jian Qin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E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F">
            <w:pPr>
              <w:spacing w:after="0" w:lineRule="auto"/>
              <w:rPr>
                <w:rFonts w:ascii="Calibri" w:cs="Calibri" w:eastAsia="Calibri" w:hAnsi="Calibri"/>
                <w:b w:val="0"/>
                <w:i w:val="0"/>
                <w:strike w:val="0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DesignAssets &gt; Illustrator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0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1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2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sz w:val="22"/>
                <w:szCs w:val="22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spacing w:after="200" w:before="0"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b w:val="0"/>
                <w:color w:val="000000"/>
                <w:sz w:val="22"/>
                <w:szCs w:val="22"/>
                <w:rtl w:val="0"/>
              </w:rPr>
              <w:t xml:space="preserve">Finished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pStyle w:val="Heading3"/>
        <w:spacing w:after="200" w:before="0" w:lineRule="auto"/>
        <w:rPr/>
      </w:pPr>
      <w:bookmarkStart w:colFirst="0" w:colLast="0" w:name="_heading=h.mn3pc5g9ryzo" w:id="28"/>
      <w:bookmarkEnd w:id="2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3"/>
        <w:spacing w:after="200" w:before="0" w:lineRule="auto"/>
        <w:rPr/>
      </w:pPr>
      <w:bookmarkStart w:colFirst="0" w:colLast="0" w:name="_heading=h.n9ldzj7ykdia" w:id="29"/>
      <w:bookmarkEnd w:id="29"/>
      <w:r w:rsidDel="00000000" w:rsidR="00000000" w:rsidRPr="00000000">
        <w:rPr>
          <w:rtl w:val="0"/>
        </w:rPr>
        <w:t xml:space="preserve">GridUI</w:t>
      </w:r>
    </w:p>
    <w:tbl>
      <w:tblPr>
        <w:tblStyle w:val="Table21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7">
            <w:pPr>
              <w:rPr/>
            </w:pPr>
            <w:r w:rsidDel="00000000" w:rsidR="00000000" w:rsidRPr="00000000">
              <w:rPr>
                <w:rtl w:val="0"/>
              </w:rPr>
              <w:t xml:space="preserve">This UI shows the player how to interact with the grid puzzle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5765800"/>
                  <wp:effectExtent b="0" l="0" r="0" t="0"/>
                  <wp:docPr id="1425503844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76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33975" cy="2340223"/>
                  <wp:effectExtent b="0" l="0" r="0" t="0"/>
                  <wp:docPr id="142550381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975" cy="23402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029075" cy="3409950"/>
                  <wp:effectExtent b="0" l="0" r="0" t="0"/>
                  <wp:docPr id="1425503863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3409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D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Illustrator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1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3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174">
      <w:pPr>
        <w:pStyle w:val="Heading3"/>
        <w:spacing w:after="200" w:before="0" w:lineRule="auto"/>
        <w:rPr/>
      </w:pPr>
      <w:bookmarkStart w:colFirst="0" w:colLast="0" w:name="_heading=h.tfsfczo6pg5z" w:id="30"/>
      <w:bookmarkEnd w:id="3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spacing w:after="200" w:before="0" w:lineRule="auto"/>
        <w:rPr/>
      </w:pPr>
      <w:bookmarkStart w:colFirst="0" w:colLast="0" w:name="_heading=h.11l35iajtiea" w:id="31"/>
      <w:bookmarkEnd w:id="31"/>
      <w:r w:rsidDel="00000000" w:rsidR="00000000" w:rsidRPr="00000000">
        <w:rPr>
          <w:rtl w:val="0"/>
        </w:rPr>
        <w:t xml:space="preserve">LockUI</w:t>
      </w:r>
    </w:p>
    <w:tbl>
      <w:tblPr>
        <w:tblStyle w:val="Table22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7">
            <w:pPr>
              <w:rPr/>
            </w:pPr>
            <w:r w:rsidDel="00000000" w:rsidR="00000000" w:rsidRPr="00000000">
              <w:rPr>
                <w:rtl w:val="0"/>
              </w:rPr>
              <w:t xml:space="preserve">This UI shows the player how to interact with the lock puzzle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5765800"/>
                  <wp:effectExtent b="0" l="0" r="0" t="0"/>
                  <wp:docPr id="142550379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76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67013" cy="2455863"/>
                  <wp:effectExtent b="0" l="0" r="0" t="0"/>
                  <wp:docPr id="1425503859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013" cy="2455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579961" cy="3029198"/>
                  <wp:effectExtent b="0" l="0" r="0" t="0"/>
                  <wp:docPr id="142550380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961" cy="30291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D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Illustrator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1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3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184">
      <w:pPr>
        <w:pStyle w:val="Heading3"/>
        <w:spacing w:after="200" w:before="0" w:lineRule="auto"/>
        <w:rPr/>
      </w:pPr>
      <w:bookmarkStart w:colFirst="0" w:colLast="0" w:name="_heading=h.pcsldmddt9rp" w:id="32"/>
      <w:bookmarkEnd w:id="3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spacing w:after="200" w:before="0" w:lineRule="auto"/>
        <w:rPr/>
      </w:pPr>
      <w:bookmarkStart w:colFirst="0" w:colLast="0" w:name="_heading=h.skl7jpyxcw5v" w:id="33"/>
      <w:bookmarkEnd w:id="33"/>
      <w:r w:rsidDel="00000000" w:rsidR="00000000" w:rsidRPr="00000000">
        <w:rPr>
          <w:rtl w:val="0"/>
        </w:rPr>
        <w:t xml:space="preserve">Maze UI</w:t>
      </w:r>
    </w:p>
    <w:tbl>
      <w:tblPr>
        <w:tblStyle w:val="Table23"/>
        <w:tblW w:w="9576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8"/>
        <w:gridCol w:w="8028"/>
        <w:tblGridChange w:id="0">
          <w:tblGrid>
            <w:gridCol w:w="1548"/>
            <w:gridCol w:w="802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7">
            <w:pPr>
              <w:rPr/>
            </w:pPr>
            <w:r w:rsidDel="00000000" w:rsidR="00000000" w:rsidRPr="00000000">
              <w:rPr>
                <w:rtl w:val="0"/>
              </w:rPr>
              <w:t xml:space="preserve">This UI shows the player how to interact with the ball maze puzzle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Moodboard / Reference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43475" cy="5765800"/>
                  <wp:effectExtent b="0" l="0" r="0" t="0"/>
                  <wp:docPr id="142550380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576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6563" cy="2649141"/>
                  <wp:effectExtent b="0" l="0" r="0" t="0"/>
                  <wp:docPr id="142550383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3" cy="26491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36398" cy="2876798"/>
                  <wp:effectExtent b="0" l="0" r="0" t="0"/>
                  <wp:docPr id="142550378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398" cy="28767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Creator's 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D">
            <w:pPr>
              <w:rPr/>
            </w:pPr>
            <w:r w:rsidDel="00000000" w:rsidR="00000000" w:rsidRPr="00000000">
              <w:rPr>
                <w:rtl w:val="0"/>
              </w:rPr>
              <w:t xml:space="preserve">Jian Qin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Location of each art asset (maya file)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F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DesignAssets &gt; Illustrator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Used in game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1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Status of Art Asset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3">
            <w:pPr>
              <w:rPr/>
            </w:pPr>
            <w:r w:rsidDel="00000000" w:rsidR="00000000" w:rsidRPr="00000000">
              <w:rPr>
                <w:rtl w:val="0"/>
              </w:rPr>
              <w:t xml:space="preserve">Finished</w:t>
            </w:r>
          </w:p>
        </w:tc>
      </w:tr>
    </w:tbl>
    <w:p w:rsidR="00000000" w:rsidDel="00000000" w:rsidP="00000000" w:rsidRDefault="00000000" w:rsidRPr="00000000" w14:paraId="0000019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1"/>
        <w:rPr/>
      </w:pPr>
      <w:bookmarkStart w:colFirst="0" w:colLast="0" w:name="_heading=h.rboy27u82og9" w:id="34"/>
      <w:bookmarkEnd w:id="34"/>
      <w:r w:rsidDel="00000000" w:rsidR="00000000" w:rsidRPr="00000000">
        <w:rPr>
          <w:rtl w:val="0"/>
        </w:rPr>
        <w:t xml:space="preserve">References</w:t>
      </w:r>
    </w:p>
    <w:tbl>
      <w:tblPr>
        <w:tblStyle w:val="Table24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70"/>
        <w:gridCol w:w="7530"/>
        <w:tblGridChange w:id="0">
          <w:tblGrid>
            <w:gridCol w:w="1470"/>
            <w:gridCol w:w="753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6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Asset Name</w:t>
            </w:r>
          </w:p>
        </w:tc>
        <w:tc>
          <w:tcPr/>
          <w:p w:rsidR="00000000" w:rsidDel="00000000" w:rsidP="00000000" w:rsidRDefault="00000000" w:rsidRPr="00000000" w14:paraId="00000197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Link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8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Battery</w:t>
            </w:r>
          </w:p>
        </w:tc>
        <w:tc>
          <w:tcPr/>
          <w:p w:rsidR="00000000" w:rsidDel="00000000" w:rsidP="00000000" w:rsidRDefault="00000000" w:rsidRPr="00000000" w14:paraId="00000199">
            <w:pPr>
              <w:rPr/>
            </w:pPr>
            <w:hyperlink r:id="rId9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https://sep.yimg.com/ca/I/theshorelinemarket_2613_173886228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A">
            <w:pPr>
              <w:rPr/>
            </w:pPr>
            <w:r w:rsidDel="00000000" w:rsidR="00000000" w:rsidRPr="00000000">
              <w:rPr>
                <w:rtl w:val="0"/>
              </w:rPr>
              <w:t xml:space="preserve">Battery Holder </w:t>
            </w:r>
          </w:p>
        </w:tc>
        <w:tc>
          <w:tcPr/>
          <w:p w:rsidR="00000000" w:rsidDel="00000000" w:rsidP="00000000" w:rsidRDefault="00000000" w:rsidRPr="00000000" w14:paraId="0000019B">
            <w:pPr>
              <w:rPr/>
            </w:pPr>
            <w:hyperlink r:id="rId9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https://sketchfab.com/3d-models/battery-holder-for-li-ion-2x18650-44025322f93649889747795826b0dc5a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C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Door</w:t>
            </w:r>
          </w:p>
        </w:tc>
        <w:tc>
          <w:tcPr/>
          <w:p w:rsidR="00000000" w:rsidDel="00000000" w:rsidP="00000000" w:rsidRDefault="00000000" w:rsidRPr="00000000" w14:paraId="0000019D">
            <w:pPr>
              <w:rPr/>
            </w:pPr>
            <w:hyperlink r:id="rId9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https://media.karousell.com/media/photos/products/2021/5/17/any_thing_1621214691_68749d28_progressive.jpg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rPr/>
            </w:pPr>
            <w:hyperlink r:id="rId9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https://thumbs.dreamstime.com/b/office-meeting-room-door-luxury-modern-stianless-steel-handle-lock-92805512.jpg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F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Drawer</w:t>
            </w:r>
          </w:p>
        </w:tc>
        <w:tc>
          <w:tcPr/>
          <w:p w:rsidR="00000000" w:rsidDel="00000000" w:rsidP="00000000" w:rsidRDefault="00000000" w:rsidRPr="00000000" w14:paraId="000001A0">
            <w:pPr>
              <w:rPr/>
            </w:pPr>
            <w:hyperlink r:id="rId9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https://cdn.shopify.com/s/files/1/2433/6297/products/GHJESG2703_720x.jpg?v=1624931089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rPr/>
            </w:pPr>
            <w:hyperlink r:id="rId10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https://cb2.scene7.com/is/image/CB2/GalleryChestWhiteSHS19_1x1/$web_pdp_main_carousel_md$/190410160814/gallery-white-3-drawer-chest.jpg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rPr/>
            </w:pPr>
            <w:hyperlink r:id="rId10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https://www.ulcdn.net/opt/www.ulcdn.net/images/products/291109/product/Bocado_tall_merch_LP.jpg?1576576103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3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Key</w:t>
            </w:r>
          </w:p>
        </w:tc>
        <w:tc>
          <w:tcPr/>
          <w:p w:rsidR="00000000" w:rsidDel="00000000" w:rsidP="00000000" w:rsidRDefault="00000000" w:rsidRPr="00000000" w14:paraId="000001A4">
            <w:pPr>
              <w:rPr/>
            </w:pPr>
            <w:hyperlink r:id="rId10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https://iheartcraftythings.com/wp-content/uploads/2021/07/6-62.jpg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rPr/>
            </w:pPr>
            <w:hyperlink r:id="rId10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https://www.collinsdictionary.com/images/full/key_69270748_1000.jpg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6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Lock</w:t>
            </w:r>
          </w:p>
        </w:tc>
        <w:tc>
          <w:tcPr/>
          <w:p w:rsidR="00000000" w:rsidDel="00000000" w:rsidP="00000000" w:rsidRDefault="00000000" w:rsidRPr="00000000" w14:paraId="000001A7">
            <w:pPr>
              <w:rPr/>
            </w:pPr>
            <w:hyperlink r:id="rId10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https://www.monotaro.sg/g/1001438619.html?experiment_1804=1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8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Shelf</w:t>
            </w:r>
          </w:p>
        </w:tc>
        <w:tc>
          <w:tcPr/>
          <w:p w:rsidR="00000000" w:rsidDel="00000000" w:rsidP="00000000" w:rsidRDefault="00000000" w:rsidRPr="00000000" w14:paraId="000001A9">
            <w:pPr>
              <w:rPr/>
            </w:pPr>
            <w:hyperlink r:id="rId10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https://ii.worldmarket.com/fcgi-bin/iipsrv.fcgi?FIF=/images/worldmarket/source/95798_XXX_v1.tif&amp;wid=650&amp;cvt=jpeg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A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Sofa</w:t>
            </w:r>
          </w:p>
        </w:tc>
        <w:tc>
          <w:tcPr/>
          <w:p w:rsidR="00000000" w:rsidDel="00000000" w:rsidP="00000000" w:rsidRDefault="00000000" w:rsidRPr="00000000" w14:paraId="000001AB">
            <w:pPr>
              <w:rPr/>
            </w:pPr>
            <w:hyperlink r:id="rId10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https://sketchfab.com/3d-models/modern-sofa-ac92f6e97eaa43c4ad6cb8f7c65ac43f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C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Table</w:t>
            </w:r>
          </w:p>
        </w:tc>
        <w:tc>
          <w:tcPr/>
          <w:p w:rsidR="00000000" w:rsidDel="00000000" w:rsidP="00000000" w:rsidRDefault="00000000" w:rsidRPr="00000000" w14:paraId="000001AD">
            <w:pPr>
              <w:rPr/>
            </w:pPr>
            <w:hyperlink r:id="rId10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https://www.ikea.com/sg/en/images/products/malskytt-adils-desk-birch-white__0976208_pe813101_s5.jpg?f=s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rPr/>
            </w:pPr>
            <w:hyperlink r:id="rId10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https://www.ikea.com/sg/en/images/products/lisabo-table-ash-veneer__0737105_pe740883_s5.jpg?f=s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F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UI</w:t>
            </w:r>
          </w:p>
        </w:tc>
        <w:tc>
          <w:tcPr/>
          <w:p w:rsidR="00000000" w:rsidDel="00000000" w:rsidP="00000000" w:rsidRDefault="00000000" w:rsidRPr="00000000" w14:paraId="000001B0">
            <w:pPr>
              <w:rPr/>
            </w:pPr>
            <w:hyperlink r:id="rId10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https://www.oculus.com/experiences/quest/2188021891257542/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rPr/>
            </w:pPr>
            <w:hyperlink r:id="rId1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https://gamedom.eu/wp-content/uploads/2020/11/Oculus-Rift-S-Controls-For-Phasmophobia-VR.jpg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2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Vase</w:t>
            </w:r>
          </w:p>
        </w:tc>
        <w:tc>
          <w:tcPr/>
          <w:p w:rsidR="00000000" w:rsidDel="00000000" w:rsidP="00000000" w:rsidRDefault="00000000" w:rsidRPr="00000000" w14:paraId="000001B3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hyperlink r:id="rId1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https://www.thegreencapsule.com.sg/2663-large_default/ceramic-pots.jpg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rPr/>
            </w:pPr>
            <w:hyperlink r:id="rId1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https://fareastfloragarden.com/media/catalog/product/cache/a4e8fc4fe2b18aea1ede9b67f2eb7225/v/a/vaso_small.jpg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5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Cabinet</w:t>
            </w:r>
          </w:p>
        </w:tc>
        <w:tc>
          <w:tcPr/>
          <w:p w:rsidR="00000000" w:rsidDel="00000000" w:rsidP="00000000" w:rsidRDefault="00000000" w:rsidRPr="00000000" w14:paraId="000001B6">
            <w:pPr>
              <w:rPr/>
            </w:pPr>
            <w:hyperlink r:id="rId1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https://www.fortytwo.sg/media/catalog/product/cache/1/image/600x849/040ec09b1e35df139433887a97daa66f/b/e/bebinn.png</w:t>
              </w:r>
            </w:hyperlink>
            <w:r w:rsidDel="00000000" w:rsidR="00000000" w:rsidRPr="00000000">
              <w:rPr>
                <w:rtl w:val="0"/>
              </w:rPr>
              <w:t xml:space="preserve"> </w:t>
              <w:br w:type="textWrapping"/>
            </w:r>
            <w:hyperlink r:id="rId1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https://d1rlzxa98cyc61.cloudfront.net/catalog/product/cache/1801c418208f9607a371e61f8d9184d9/1/6/168708_6.jpg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7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Window</w:t>
            </w:r>
          </w:p>
        </w:tc>
        <w:tc>
          <w:tcPr/>
          <w:p w:rsidR="00000000" w:rsidDel="00000000" w:rsidP="00000000" w:rsidRDefault="00000000" w:rsidRPr="00000000" w14:paraId="000001B8">
            <w:pPr>
              <w:rPr/>
            </w:pPr>
            <w:hyperlink r:id="rId1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https://expresswindows.com.sg/wp-content/uploads/2017/10/aluminium-window-frames-1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rPr/>
            </w:pPr>
            <w:hyperlink r:id="rId1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https://i1.wp.com/mydigitallock2018.com.sg/wp-content/uploads/2017/12/aluminium-casement-window.jpg?fit=600%2C600&amp;ssl=1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A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Pillow</w:t>
            </w:r>
          </w:p>
        </w:tc>
        <w:tc>
          <w:tcPr/>
          <w:p w:rsidR="00000000" w:rsidDel="00000000" w:rsidP="00000000" w:rsidRDefault="00000000" w:rsidRPr="00000000" w14:paraId="000001BB">
            <w:pPr>
              <w:rPr/>
            </w:pPr>
            <w:hyperlink r:id="rId1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https://img.muji.net/img/item/4549738756217_1260.jpg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BC">
            <w:pPr>
              <w:rPr/>
            </w:pPr>
            <w:hyperlink r:id="rId1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https://sketchfab.com/3d-models/modern-sofa-ac92f6e97eaa43c4ad6cb8f7c65ac43f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D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Light</w:t>
            </w:r>
          </w:p>
        </w:tc>
        <w:tc>
          <w:tcPr/>
          <w:p w:rsidR="00000000" w:rsidDel="00000000" w:rsidP="00000000" w:rsidRDefault="00000000" w:rsidRPr="00000000" w14:paraId="000001BE">
            <w:pPr>
              <w:rPr/>
            </w:pPr>
            <w:hyperlink r:id="rId1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https://i.pinimg.com/564x/fc/9a/2b/fc9a2b60444fdc433e537062edb46b50.jpg</w:t>
              </w:r>
            </w:hyperlink>
            <w:r w:rsidDel="00000000" w:rsidR="00000000" w:rsidRPr="00000000">
              <w:rPr>
                <w:rtl w:val="0"/>
              </w:rPr>
              <w:t xml:space="preserve"> </w:t>
              <w:br w:type="textWrapping"/>
            </w:r>
            <w:hyperlink r:id="rId1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https://www.screed.com.sg/wp-content/uploads/2015/09/Moonstone-Ceiling-Lamp.jpg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F">
            <w:pPr>
              <w:widowControl w:val="0"/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Cover Art</w:t>
            </w:r>
          </w:p>
        </w:tc>
        <w:tc>
          <w:tcPr/>
          <w:p w:rsidR="00000000" w:rsidDel="00000000" w:rsidP="00000000" w:rsidRDefault="00000000" w:rsidRPr="00000000" w14:paraId="000001C0">
            <w:pPr>
              <w:rPr/>
            </w:pPr>
            <w:hyperlink r:id="rId1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https://wallpaperaccess.com/full/2907033.jpg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sectPr>
      <w:headerReference r:id="rId122" w:type="default"/>
      <w:headerReference r:id="rId123" w:type="first"/>
      <w:footerReference r:id="rId124" w:type="default"/>
      <w:footerReference r:id="rId125" w:type="first"/>
      <w:pgSz w:h="16839" w:w="11907" w:orient="portrait"/>
      <w:pgMar w:bottom="1440" w:top="1440" w:left="1440" w:right="1440" w:header="360" w:footer="36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Cambria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8">
    <w:pPr>
      <w:tabs>
        <w:tab w:val="center" w:pos="4680"/>
        <w:tab w:val="right" w:pos="9360"/>
      </w:tabs>
      <w:spacing w:after="720" w:before="0" w:line="240" w:lineRule="auto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C9">
    <w:pPr>
      <w:tabs>
        <w:tab w:val="center" w:pos="4680"/>
        <w:tab w:val="right" w:pos="9360"/>
      </w:tabs>
      <w:spacing w:after="720" w:before="0" w:line="240" w:lineRule="auto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5">
    <w:pPr>
      <w:tabs>
        <w:tab w:val="center" w:pos="4680"/>
        <w:tab w:val="right" w:pos="9360"/>
      </w:tabs>
      <w:spacing w:after="0" w:before="720" w:line="240" w:lineRule="auto"/>
      <w:rPr/>
    </w:pPr>
    <w:r w:rsidDel="00000000" w:rsidR="00000000" w:rsidRPr="00000000">
      <w:rPr>
        <w:rFonts w:ascii="Calibri" w:cs="Calibri" w:eastAsia="Calibri" w:hAnsi="Calibri"/>
        <w:b w:val="0"/>
        <w:color w:val="000000"/>
        <w:sz w:val="22"/>
        <w:szCs w:val="22"/>
        <w:rtl w:val="0"/>
      </w:rPr>
      <w:t xml:space="preserve">Temasek Polytechnic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C6">
    <w:pPr>
      <w:tabs>
        <w:tab w:val="center" w:pos="4680"/>
        <w:tab w:val="right" w:pos="9360"/>
      </w:tabs>
      <w:spacing w:after="0" w:before="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</w:rPr>
    </w:rPrDefault>
    <w:pPrDefault>
      <w:pPr>
        <w:spacing w:after="2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00" w:before="100" w:line="240" w:lineRule="auto"/>
    </w:pPr>
    <w:rPr>
      <w:rFonts w:ascii="Times New Roman" w:cs="Times New Roman" w:eastAsia="Times New Roman" w:hAnsi="Times New Roman"/>
      <w:b w:val="1"/>
      <w:color w:val="000000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00" w:before="100" w:line="240" w:lineRule="auto"/>
    </w:pPr>
    <w:rPr>
      <w:rFonts w:ascii="Times New Roman" w:cs="Times New Roman" w:eastAsia="Times New Roman" w:hAnsi="Times New Roman"/>
      <w:b w:val="1"/>
      <w:color w:val="000000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="240" w:lineRule="auto"/>
    </w:pPr>
    <w:rPr>
      <w:rFonts w:ascii="Cambria" w:cs="Cambria" w:eastAsia="Cambria" w:hAnsi="Cambria"/>
      <w:b w:val="1"/>
      <w:color w:val="4f81bd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="240" w:lineRule="auto"/>
    </w:pPr>
    <w:rPr>
      <w:rFonts w:ascii="Cambria" w:cs="Cambria" w:eastAsia="Cambria" w:hAnsi="Cambria"/>
      <w:b w:val="1"/>
      <w:i w:val="1"/>
      <w:color w:val="4f81b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="240" w:lineRule="auto"/>
    </w:pPr>
    <w:rPr>
      <w:rFonts w:ascii="Calibri" w:cs="Calibri" w:eastAsia="Calibri" w:hAnsi="Calibri"/>
      <w:b w:val="1"/>
      <w:color w:val="000000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="240" w:lineRule="auto"/>
    </w:pPr>
    <w:rPr>
      <w:rFonts w:ascii="Calibri" w:cs="Calibri" w:eastAsia="Calibri" w:hAnsi="Calibri"/>
      <w:b w:val="1"/>
      <w:color w:val="000000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="240" w:lineRule="auto"/>
    </w:pPr>
    <w:rPr>
      <w:rFonts w:ascii="Calibri" w:cs="Calibri" w:eastAsia="Calibri" w:hAnsi="Calibri"/>
      <w:b w:val="1"/>
      <w:color w:val="000000"/>
      <w:sz w:val="72"/>
      <w:szCs w:val="72"/>
    </w:rPr>
  </w:style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spacing w:after="100" w:before="100" w:line="240" w:lineRule="auto"/>
    </w:pPr>
    <w:rPr>
      <w:rFonts w:ascii="Times New Roman" w:cs="Times New Roman" w:eastAsia="Times New Roman" w:hAnsi="Times New Roman"/>
      <w:b w:val="1"/>
      <w:color w:val="000000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00" w:before="100" w:line="240" w:lineRule="auto"/>
    </w:pPr>
    <w:rPr>
      <w:rFonts w:ascii="Times New Roman" w:cs="Times New Roman" w:eastAsia="Times New Roman" w:hAnsi="Times New Roman"/>
      <w:b w:val="1"/>
      <w:color w:val="000000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="240" w:lineRule="auto"/>
    </w:pPr>
    <w:rPr>
      <w:rFonts w:ascii="Cambria" w:cs="Cambria" w:eastAsia="Cambria" w:hAnsi="Cambria"/>
      <w:b w:val="1"/>
      <w:color w:val="4f81bd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="240" w:lineRule="auto"/>
    </w:pPr>
    <w:rPr>
      <w:rFonts w:ascii="Cambria" w:cs="Cambria" w:eastAsia="Cambria" w:hAnsi="Cambria"/>
      <w:b w:val="1"/>
      <w:i w:val="1"/>
      <w:color w:val="4f81b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="240" w:lineRule="auto"/>
    </w:pPr>
    <w:rPr>
      <w:rFonts w:ascii="Calibri" w:cs="Calibri" w:eastAsia="Calibri" w:hAnsi="Calibri"/>
      <w:b w:val="1"/>
      <w:color w:val="000000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="240" w:lineRule="auto"/>
    </w:pPr>
    <w:rPr>
      <w:rFonts w:ascii="Calibri" w:cs="Calibri" w:eastAsia="Calibri" w:hAnsi="Calibri"/>
      <w:b w:val="1"/>
      <w:color w:val="000000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="240" w:lineRule="auto"/>
    </w:pPr>
    <w:rPr>
      <w:rFonts w:ascii="Calibri" w:cs="Calibri" w:eastAsia="Calibri" w:hAnsi="Calibri"/>
      <w:b w:val="1"/>
      <w:color w:val="000000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="240" w:lineRule="auto"/>
    </w:pPr>
    <w:rPr>
      <w:rFonts w:ascii="Georgia" w:cs="Georgia" w:eastAsia="Georgia" w:hAnsi="Georgia"/>
      <w:b w:val="0"/>
      <w:i w:val="1"/>
      <w:color w:val="666666"/>
      <w:sz w:val="48"/>
      <w:szCs w:val="48"/>
    </w:rPr>
  </w:style>
  <w:style w:type="table" w:styleId="Table1">
    <w:basedOn w:val="TableNormal"/>
    <w:pPr>
      <w:spacing w:after="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pPr>
      <w:spacing w:after="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pPr>
      <w:spacing w:after="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pPr>
      <w:spacing w:after="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character" w:styleId="DefaultParagraphFont" w:default="1">
    <w:name w:val="Default Paragraph Font"/>
    <w:uiPriority w:val="1"/>
    <w:semiHidden w:val="1"/>
    <w:unhideWhenUsed w:val="1"/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 w:val="1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 w:val="1"/>
    <w:pPr>
      <w:tabs>
        <w:tab w:val="center" w:pos="4680"/>
        <w:tab w:val="right" w:pos="9360"/>
      </w:tabs>
      <w:spacing w:after="0" w:line="240" w:lineRule="auto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="240" w:lineRule="auto"/>
    </w:pPr>
    <w:rPr>
      <w:rFonts w:ascii="Georgia" w:cs="Georgia" w:eastAsia="Georgia" w:hAnsi="Georgia"/>
      <w:b w:val="0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8.png"/><Relationship Id="rId42" Type="http://schemas.openxmlformats.org/officeDocument/2006/relationships/image" Target="media/image17.png"/><Relationship Id="rId41" Type="http://schemas.openxmlformats.org/officeDocument/2006/relationships/image" Target="media/image62.png"/><Relationship Id="rId44" Type="http://schemas.openxmlformats.org/officeDocument/2006/relationships/image" Target="media/image73.png"/><Relationship Id="rId43" Type="http://schemas.openxmlformats.org/officeDocument/2006/relationships/image" Target="media/image57.png"/><Relationship Id="rId46" Type="http://schemas.openxmlformats.org/officeDocument/2006/relationships/image" Target="media/image33.png"/><Relationship Id="rId45" Type="http://schemas.openxmlformats.org/officeDocument/2006/relationships/image" Target="media/image48.png"/><Relationship Id="rId107" Type="http://schemas.openxmlformats.org/officeDocument/2006/relationships/hyperlink" Target="https://www.ikea.com/sg/en/images/products/malskytt-adils-desk-birch-white__0976208_pe813101_s5.jpg?f=s" TargetMode="External"/><Relationship Id="rId106" Type="http://schemas.openxmlformats.org/officeDocument/2006/relationships/hyperlink" Target="https://sketchfab.com/3d-models/modern-sofa-ac92f6e97eaa43c4ad6cb8f7c65ac43f" TargetMode="External"/><Relationship Id="rId105" Type="http://schemas.openxmlformats.org/officeDocument/2006/relationships/hyperlink" Target="https://ii.worldmarket.com/fcgi-bin/iipsrv.fcgi?FIF=/images/worldmarket/source/95798_XXX_v1.tif&amp;wid=650&amp;cvt=jpeg" TargetMode="External"/><Relationship Id="rId104" Type="http://schemas.openxmlformats.org/officeDocument/2006/relationships/hyperlink" Target="https://www.monotaro.sg/g/1001438619.html?experiment_1804=1" TargetMode="External"/><Relationship Id="rId109" Type="http://schemas.openxmlformats.org/officeDocument/2006/relationships/hyperlink" Target="https://www.oculus.com/experiences/quest/2188021891257542/" TargetMode="External"/><Relationship Id="rId108" Type="http://schemas.openxmlformats.org/officeDocument/2006/relationships/hyperlink" Target="https://www.ikea.com/sg/en/images/products/lisabo-table-ash-veneer__0737105_pe740883_s5.jpg?f=s" TargetMode="External"/><Relationship Id="rId48" Type="http://schemas.openxmlformats.org/officeDocument/2006/relationships/image" Target="media/image20.jpg"/><Relationship Id="rId47" Type="http://schemas.openxmlformats.org/officeDocument/2006/relationships/image" Target="media/image72.png"/><Relationship Id="rId49" Type="http://schemas.openxmlformats.org/officeDocument/2006/relationships/image" Target="media/image39.png"/><Relationship Id="rId103" Type="http://schemas.openxmlformats.org/officeDocument/2006/relationships/hyperlink" Target="https://www.collinsdictionary.com/images/full/key_69270748_1000.jpg" TargetMode="External"/><Relationship Id="rId102" Type="http://schemas.openxmlformats.org/officeDocument/2006/relationships/hyperlink" Target="https://iheartcraftythings.com/wp-content/uploads/2021/07/6-62.jpg" TargetMode="External"/><Relationship Id="rId101" Type="http://schemas.openxmlformats.org/officeDocument/2006/relationships/hyperlink" Target="https://www.ulcdn.net/opt/www.ulcdn.net/images/products/291109/product/Bocado_tall_merch_LP.jpg?1576576103" TargetMode="External"/><Relationship Id="rId100" Type="http://schemas.openxmlformats.org/officeDocument/2006/relationships/hyperlink" Target="https://cb2.scene7.com/is/image/CB2/GalleryChestWhiteSHS19_1x1/$web_pdp_main_carousel_md$/190410160814/gallery-white-3-drawer-chest.jpg" TargetMode="External"/><Relationship Id="rId31" Type="http://schemas.openxmlformats.org/officeDocument/2006/relationships/image" Target="media/image81.png"/><Relationship Id="rId30" Type="http://schemas.openxmlformats.org/officeDocument/2006/relationships/image" Target="media/image27.png"/><Relationship Id="rId33" Type="http://schemas.openxmlformats.org/officeDocument/2006/relationships/image" Target="media/image42.png"/><Relationship Id="rId32" Type="http://schemas.openxmlformats.org/officeDocument/2006/relationships/image" Target="media/image50.png"/><Relationship Id="rId35" Type="http://schemas.openxmlformats.org/officeDocument/2006/relationships/image" Target="media/image21.png"/><Relationship Id="rId34" Type="http://schemas.openxmlformats.org/officeDocument/2006/relationships/image" Target="media/image43.png"/><Relationship Id="rId37" Type="http://schemas.openxmlformats.org/officeDocument/2006/relationships/image" Target="media/image5.png"/><Relationship Id="rId36" Type="http://schemas.openxmlformats.org/officeDocument/2006/relationships/image" Target="media/image65.png"/><Relationship Id="rId39" Type="http://schemas.openxmlformats.org/officeDocument/2006/relationships/image" Target="media/image74.png"/><Relationship Id="rId38" Type="http://schemas.openxmlformats.org/officeDocument/2006/relationships/image" Target="media/image59.png"/><Relationship Id="rId20" Type="http://schemas.openxmlformats.org/officeDocument/2006/relationships/image" Target="media/image83.png"/><Relationship Id="rId22" Type="http://schemas.openxmlformats.org/officeDocument/2006/relationships/image" Target="media/image7.png"/><Relationship Id="rId21" Type="http://schemas.openxmlformats.org/officeDocument/2006/relationships/image" Target="media/image19.png"/><Relationship Id="rId24" Type="http://schemas.openxmlformats.org/officeDocument/2006/relationships/image" Target="media/image10.png"/><Relationship Id="rId23" Type="http://schemas.openxmlformats.org/officeDocument/2006/relationships/image" Target="media/image49.png"/><Relationship Id="rId26" Type="http://schemas.openxmlformats.org/officeDocument/2006/relationships/image" Target="media/image2.png"/><Relationship Id="rId121" Type="http://schemas.openxmlformats.org/officeDocument/2006/relationships/hyperlink" Target="https://wallpaperaccess.com/full/2907033.jpg" TargetMode="External"/><Relationship Id="rId25" Type="http://schemas.openxmlformats.org/officeDocument/2006/relationships/image" Target="media/image84.png"/><Relationship Id="rId120" Type="http://schemas.openxmlformats.org/officeDocument/2006/relationships/hyperlink" Target="https://www.screed.com.sg/wp-content/uploads/2015/09/Moonstone-Ceiling-Lamp.jpg" TargetMode="External"/><Relationship Id="rId28" Type="http://schemas.openxmlformats.org/officeDocument/2006/relationships/image" Target="media/image55.png"/><Relationship Id="rId27" Type="http://schemas.openxmlformats.org/officeDocument/2006/relationships/hyperlink" Target="https://sketchfab.com/3d-models/battery-holder-for-li-ion-2x18650-44025322f93649889747795826b0dc5a" TargetMode="External"/><Relationship Id="rId125" Type="http://schemas.openxmlformats.org/officeDocument/2006/relationships/footer" Target="footer1.xml"/><Relationship Id="rId29" Type="http://schemas.openxmlformats.org/officeDocument/2006/relationships/image" Target="media/image36.png"/><Relationship Id="rId124" Type="http://schemas.openxmlformats.org/officeDocument/2006/relationships/footer" Target="footer2.xml"/><Relationship Id="rId123" Type="http://schemas.openxmlformats.org/officeDocument/2006/relationships/header" Target="header1.xml"/><Relationship Id="rId122" Type="http://schemas.openxmlformats.org/officeDocument/2006/relationships/header" Target="header2.xml"/><Relationship Id="rId95" Type="http://schemas.openxmlformats.org/officeDocument/2006/relationships/hyperlink" Target="https://sep.yimg.com/ca/I/theshorelinemarket_2613_173886228" TargetMode="External"/><Relationship Id="rId94" Type="http://schemas.openxmlformats.org/officeDocument/2006/relationships/image" Target="media/image12.png"/><Relationship Id="rId97" Type="http://schemas.openxmlformats.org/officeDocument/2006/relationships/hyperlink" Target="https://media.karousell.com/media/photos/products/2021/5/17/any_thing_1621214691_68749d28_progressive.jpg" TargetMode="External"/><Relationship Id="rId96" Type="http://schemas.openxmlformats.org/officeDocument/2006/relationships/hyperlink" Target="https://sketchfab.com/3d-models/battery-holder-for-li-ion-2x18650-44025322f93649889747795826b0dc5a" TargetMode="External"/><Relationship Id="rId11" Type="http://schemas.openxmlformats.org/officeDocument/2006/relationships/image" Target="media/image4.png"/><Relationship Id="rId99" Type="http://schemas.openxmlformats.org/officeDocument/2006/relationships/hyperlink" Target="https://cdn.shopify.com/s/files/1/2433/6297/products/GHJESG2703_720x.jpg?v=1624931089" TargetMode="External"/><Relationship Id="rId10" Type="http://schemas.openxmlformats.org/officeDocument/2006/relationships/image" Target="media/image35.jpg"/><Relationship Id="rId98" Type="http://schemas.openxmlformats.org/officeDocument/2006/relationships/hyperlink" Target="https://thumbs.dreamstime.com/b/office-meeting-room-door-luxury-modern-stianless-steel-handle-lock-92805512.jpg" TargetMode="External"/><Relationship Id="rId13" Type="http://schemas.openxmlformats.org/officeDocument/2006/relationships/image" Target="media/image51.png"/><Relationship Id="rId12" Type="http://schemas.openxmlformats.org/officeDocument/2006/relationships/image" Target="media/image47.jpg"/><Relationship Id="rId91" Type="http://schemas.openxmlformats.org/officeDocument/2006/relationships/image" Target="media/image79.png"/><Relationship Id="rId90" Type="http://schemas.openxmlformats.org/officeDocument/2006/relationships/image" Target="media/image82.png"/><Relationship Id="rId93" Type="http://schemas.openxmlformats.org/officeDocument/2006/relationships/image" Target="media/image60.png"/><Relationship Id="rId92" Type="http://schemas.openxmlformats.org/officeDocument/2006/relationships/image" Target="media/image32.png"/><Relationship Id="rId118" Type="http://schemas.openxmlformats.org/officeDocument/2006/relationships/hyperlink" Target="https://sketchfab.com/3d-models/modern-sofa-ac92f6e97eaa43c4ad6cb8f7c65ac43f" TargetMode="External"/><Relationship Id="rId117" Type="http://schemas.openxmlformats.org/officeDocument/2006/relationships/hyperlink" Target="https://img.muji.net/img/item/4549738756217_1260.jpg" TargetMode="External"/><Relationship Id="rId116" Type="http://schemas.openxmlformats.org/officeDocument/2006/relationships/hyperlink" Target="https://i1.wp.com/mydigitallock2018.com.sg/wp-content/uploads/2017/12/aluminium-casement-window.jpg?fit=600%2C600&amp;ssl=1" TargetMode="External"/><Relationship Id="rId115" Type="http://schemas.openxmlformats.org/officeDocument/2006/relationships/hyperlink" Target="https://expresswindows.com.sg/wp-content/uploads/2017/10/aluminium-window-frames-1" TargetMode="External"/><Relationship Id="rId119" Type="http://schemas.openxmlformats.org/officeDocument/2006/relationships/hyperlink" Target="https://i.pinimg.com/564x/fc/9a/2b/fc9a2b60444fdc433e537062edb46b50.jpg" TargetMode="External"/><Relationship Id="rId15" Type="http://schemas.openxmlformats.org/officeDocument/2006/relationships/image" Target="media/image52.png"/><Relationship Id="rId110" Type="http://schemas.openxmlformats.org/officeDocument/2006/relationships/hyperlink" Target="https://gamedom.eu/wp-content/uploads/2020/11/Oculus-Rift-S-Controls-For-Phasmophobia-VR.jpg" TargetMode="External"/><Relationship Id="rId14" Type="http://schemas.openxmlformats.org/officeDocument/2006/relationships/image" Target="media/image29.png"/><Relationship Id="rId17" Type="http://schemas.openxmlformats.org/officeDocument/2006/relationships/image" Target="media/image15.png"/><Relationship Id="rId16" Type="http://schemas.openxmlformats.org/officeDocument/2006/relationships/image" Target="media/image1.png"/><Relationship Id="rId19" Type="http://schemas.openxmlformats.org/officeDocument/2006/relationships/image" Target="media/image3.png"/><Relationship Id="rId114" Type="http://schemas.openxmlformats.org/officeDocument/2006/relationships/hyperlink" Target="https://d1rlzxa98cyc61.cloudfront.net/catalog/product/cache/1801c418208f9607a371e61f8d9184d9/1/6/168708_6.jpg" TargetMode="External"/><Relationship Id="rId18" Type="http://schemas.openxmlformats.org/officeDocument/2006/relationships/image" Target="media/image23.png"/><Relationship Id="rId113" Type="http://schemas.openxmlformats.org/officeDocument/2006/relationships/hyperlink" Target="https://www.fortytwo.sg/media/catalog/product/cache/1/image/600x849/040ec09b1e35df139433887a97daa66f/b/e/bebinn.png" TargetMode="External"/><Relationship Id="rId112" Type="http://schemas.openxmlformats.org/officeDocument/2006/relationships/hyperlink" Target="https://fareastfloragarden.com/media/catalog/product/cache/a4e8fc4fe2b18aea1ede9b67f2eb7225/v/a/vaso_small.jpg" TargetMode="External"/><Relationship Id="rId111" Type="http://schemas.openxmlformats.org/officeDocument/2006/relationships/hyperlink" Target="https://www.thegreencapsule.com.sg/2663-large_default/ceramic-pots.jpg" TargetMode="External"/><Relationship Id="rId84" Type="http://schemas.openxmlformats.org/officeDocument/2006/relationships/image" Target="media/image46.png"/><Relationship Id="rId83" Type="http://schemas.openxmlformats.org/officeDocument/2006/relationships/image" Target="media/image8.png"/><Relationship Id="rId86" Type="http://schemas.openxmlformats.org/officeDocument/2006/relationships/image" Target="media/image66.png"/><Relationship Id="rId85" Type="http://schemas.openxmlformats.org/officeDocument/2006/relationships/image" Target="media/image53.png"/><Relationship Id="rId88" Type="http://schemas.openxmlformats.org/officeDocument/2006/relationships/image" Target="media/image67.png"/><Relationship Id="rId87" Type="http://schemas.openxmlformats.org/officeDocument/2006/relationships/image" Target="media/image25.png"/><Relationship Id="rId89" Type="http://schemas.openxmlformats.org/officeDocument/2006/relationships/image" Target="media/image28.png"/><Relationship Id="rId80" Type="http://schemas.openxmlformats.org/officeDocument/2006/relationships/image" Target="media/image30.png"/><Relationship Id="rId82" Type="http://schemas.openxmlformats.org/officeDocument/2006/relationships/image" Target="media/image34.png"/><Relationship Id="rId81" Type="http://schemas.openxmlformats.org/officeDocument/2006/relationships/image" Target="media/image8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8.png"/><Relationship Id="rId8" Type="http://schemas.openxmlformats.org/officeDocument/2006/relationships/image" Target="media/image85.png"/><Relationship Id="rId73" Type="http://schemas.openxmlformats.org/officeDocument/2006/relationships/image" Target="media/image41.png"/><Relationship Id="rId72" Type="http://schemas.openxmlformats.org/officeDocument/2006/relationships/image" Target="media/image40.png"/><Relationship Id="rId75" Type="http://schemas.openxmlformats.org/officeDocument/2006/relationships/image" Target="media/image26.png"/><Relationship Id="rId74" Type="http://schemas.openxmlformats.org/officeDocument/2006/relationships/image" Target="media/image63.png"/><Relationship Id="rId77" Type="http://schemas.openxmlformats.org/officeDocument/2006/relationships/image" Target="media/image11.png"/><Relationship Id="rId76" Type="http://schemas.openxmlformats.org/officeDocument/2006/relationships/image" Target="media/image37.png"/><Relationship Id="rId79" Type="http://schemas.openxmlformats.org/officeDocument/2006/relationships/image" Target="media/image69.png"/><Relationship Id="rId78" Type="http://schemas.openxmlformats.org/officeDocument/2006/relationships/image" Target="media/image61.png"/><Relationship Id="rId71" Type="http://schemas.openxmlformats.org/officeDocument/2006/relationships/image" Target="media/image56.png"/><Relationship Id="rId70" Type="http://schemas.openxmlformats.org/officeDocument/2006/relationships/image" Target="media/image14.png"/><Relationship Id="rId62" Type="http://schemas.openxmlformats.org/officeDocument/2006/relationships/image" Target="media/image6.png"/><Relationship Id="rId61" Type="http://schemas.openxmlformats.org/officeDocument/2006/relationships/image" Target="media/image64.png"/><Relationship Id="rId64" Type="http://schemas.openxmlformats.org/officeDocument/2006/relationships/image" Target="media/image54.png"/><Relationship Id="rId63" Type="http://schemas.openxmlformats.org/officeDocument/2006/relationships/image" Target="media/image18.png"/><Relationship Id="rId66" Type="http://schemas.openxmlformats.org/officeDocument/2006/relationships/image" Target="media/image71.jpg"/><Relationship Id="rId65" Type="http://schemas.openxmlformats.org/officeDocument/2006/relationships/image" Target="media/image45.png"/><Relationship Id="rId68" Type="http://schemas.openxmlformats.org/officeDocument/2006/relationships/image" Target="media/image78.jpg"/><Relationship Id="rId67" Type="http://schemas.openxmlformats.org/officeDocument/2006/relationships/image" Target="media/image13.jpg"/><Relationship Id="rId60" Type="http://schemas.openxmlformats.org/officeDocument/2006/relationships/image" Target="media/image9.png"/><Relationship Id="rId69" Type="http://schemas.openxmlformats.org/officeDocument/2006/relationships/image" Target="media/image38.png"/><Relationship Id="rId51" Type="http://schemas.openxmlformats.org/officeDocument/2006/relationships/image" Target="media/image70.png"/><Relationship Id="rId50" Type="http://schemas.openxmlformats.org/officeDocument/2006/relationships/image" Target="media/image76.png"/><Relationship Id="rId53" Type="http://schemas.openxmlformats.org/officeDocument/2006/relationships/image" Target="media/image44.png"/><Relationship Id="rId52" Type="http://schemas.openxmlformats.org/officeDocument/2006/relationships/image" Target="media/image75.png"/><Relationship Id="rId55" Type="http://schemas.openxmlformats.org/officeDocument/2006/relationships/image" Target="media/image86.png"/><Relationship Id="rId54" Type="http://schemas.openxmlformats.org/officeDocument/2006/relationships/image" Target="media/image77.png"/><Relationship Id="rId57" Type="http://schemas.openxmlformats.org/officeDocument/2006/relationships/image" Target="media/image24.png"/><Relationship Id="rId56" Type="http://schemas.openxmlformats.org/officeDocument/2006/relationships/image" Target="media/image16.png"/><Relationship Id="rId59" Type="http://schemas.openxmlformats.org/officeDocument/2006/relationships/image" Target="media/image31.png"/><Relationship Id="rId58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EkQMuKVzZvzHgsKcerhqL+TiCMQ==">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0x0101008A9AD0BD0E39134CBE8EF06248B3468F</vt:lpwstr>
  </property>
  <property fmtid="{D5CDD505-2E9C-101B-9397-08002B2CF9AE}" pid="3" name="MediaServiceImageTags">
    <vt:lpwstr/>
  </property>
</Properties>
</file>